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E4391" w14:textId="16BCFF56" w:rsidR="00FC0145" w:rsidRPr="00F94D71" w:rsidRDefault="00FC0145" w:rsidP="00FC0145">
      <w:pPr>
        <w:pStyle w:val="Heading2"/>
        <w:ind w:left="5812"/>
        <w:jc w:val="both"/>
        <w:rPr>
          <w:rFonts w:asciiTheme="minorHAnsi" w:eastAsia="Calibri" w:hAnsiTheme="minorHAnsi" w:cstheme="majorHAnsi"/>
          <w:color w:val="0070C0"/>
          <w:sz w:val="21"/>
          <w:szCs w:val="21"/>
        </w:rPr>
      </w:pPr>
      <w:bookmarkStart w:id="0" w:name="_Ref39673589"/>
      <w:bookmarkStart w:id="1" w:name="_Toc202015554"/>
      <w:r w:rsidRPr="00F0499F">
        <w:rPr>
          <w:rFonts w:asciiTheme="minorHAnsi" w:eastAsia="Calibri" w:hAnsiTheme="minorHAnsi" w:cstheme="majorHAnsi"/>
          <w:color w:val="0070C0"/>
          <w:sz w:val="21"/>
          <w:szCs w:val="21"/>
        </w:rPr>
        <w:t xml:space="preserve">Pirkimo sąlygų </w:t>
      </w:r>
      <w:r w:rsidR="006438E6">
        <w:rPr>
          <w:rFonts w:asciiTheme="minorHAnsi" w:eastAsia="Calibri" w:hAnsiTheme="minorHAnsi" w:cstheme="majorHAnsi"/>
          <w:color w:val="0070C0"/>
          <w:sz w:val="21"/>
          <w:szCs w:val="21"/>
        </w:rPr>
        <w:t>3</w:t>
      </w:r>
      <w:r w:rsidRPr="00F0499F">
        <w:rPr>
          <w:rFonts w:asciiTheme="minorHAnsi" w:eastAsia="Calibri" w:hAnsiTheme="minorHAnsi" w:cstheme="majorHAnsi"/>
          <w:color w:val="0070C0"/>
          <w:sz w:val="21"/>
          <w:szCs w:val="21"/>
        </w:rPr>
        <w:t xml:space="preserve"> priedas „</w:t>
      </w:r>
      <w:r w:rsidRPr="00E9533C">
        <w:rPr>
          <w:rFonts w:asciiTheme="minorHAnsi" w:eastAsia="Calibri" w:hAnsiTheme="minorHAnsi" w:cstheme="majorHAnsi"/>
          <w:color w:val="0070C0"/>
          <w:sz w:val="21"/>
          <w:szCs w:val="21"/>
        </w:rPr>
        <w:t>Duomenys apie Tiekėjo siūlomus specialist</w:t>
      </w:r>
      <w:r w:rsidR="00B96323">
        <w:rPr>
          <w:rFonts w:asciiTheme="minorHAnsi" w:eastAsia="Calibri" w:hAnsiTheme="minorHAnsi" w:cstheme="majorHAnsi"/>
          <w:color w:val="0070C0"/>
          <w:sz w:val="21"/>
          <w:szCs w:val="21"/>
        </w:rPr>
        <w:t>us</w:t>
      </w:r>
      <w:r w:rsidR="009937E3">
        <w:rPr>
          <w:rFonts w:asciiTheme="minorHAnsi" w:eastAsia="Calibri" w:hAnsiTheme="minorHAnsi" w:cstheme="majorHAnsi"/>
          <w:color w:val="0070C0"/>
          <w:sz w:val="21"/>
          <w:szCs w:val="21"/>
        </w:rPr>
        <w:t xml:space="preserve"> sąrašas</w:t>
      </w:r>
      <w:r w:rsidRPr="00F0499F">
        <w:rPr>
          <w:rFonts w:asciiTheme="minorHAnsi" w:eastAsia="Calibri" w:hAnsiTheme="minorHAnsi" w:cstheme="majorHAnsi"/>
          <w:color w:val="0070C0"/>
          <w:sz w:val="21"/>
          <w:szCs w:val="21"/>
        </w:rPr>
        <w:t>“</w:t>
      </w:r>
      <w:bookmarkEnd w:id="0"/>
      <w:bookmarkEnd w:id="1"/>
    </w:p>
    <w:p w14:paraId="4892FB1A" w14:textId="77777777" w:rsidR="00FC0145" w:rsidRDefault="00FC0145" w:rsidP="00FC0145">
      <w:pPr>
        <w:tabs>
          <w:tab w:val="left" w:pos="2977"/>
        </w:tabs>
        <w:spacing w:after="0" w:line="240" w:lineRule="auto"/>
        <w:rPr>
          <w:rFonts w:eastAsia="Calibri" w:cstheme="minorHAnsi"/>
          <w:color w:val="0070C0"/>
        </w:rPr>
      </w:pPr>
    </w:p>
    <w:p w14:paraId="49B7DDCD" w14:textId="64EC2A46" w:rsidR="00FC0145" w:rsidRPr="00E9533C" w:rsidRDefault="00FC0145" w:rsidP="00FC0145">
      <w:pPr>
        <w:spacing w:after="0" w:line="240" w:lineRule="auto"/>
        <w:jc w:val="center"/>
        <w:rPr>
          <w:rFonts w:eastAsia="Times New Roman" w:cstheme="minorHAnsi"/>
          <w:b/>
          <w:bCs/>
          <w:smallCaps/>
        </w:rPr>
      </w:pPr>
      <w:r w:rsidRPr="00E9533C">
        <w:rPr>
          <w:rFonts w:eastAsia="Times New Roman" w:cstheme="minorHAnsi"/>
          <w:b/>
          <w:bCs/>
          <w:smallCaps/>
        </w:rPr>
        <w:t xml:space="preserve">TEIKĖJO SIŪLOMŲ SPECIALISTŲ </w:t>
      </w:r>
      <w:r w:rsidR="009937E3">
        <w:rPr>
          <w:rFonts w:eastAsia="Times New Roman" w:cstheme="minorHAnsi"/>
          <w:b/>
          <w:bCs/>
          <w:smallCaps/>
        </w:rPr>
        <w:t>SĄRAŠAS</w:t>
      </w:r>
    </w:p>
    <w:p w14:paraId="2DC4D4A5" w14:textId="644DAEC8" w:rsidR="00FC0145" w:rsidRPr="00E9533C" w:rsidRDefault="00FC0145" w:rsidP="00FC0145">
      <w:pPr>
        <w:spacing w:after="0" w:line="240" w:lineRule="auto"/>
        <w:jc w:val="center"/>
        <w:rPr>
          <w:rFonts w:eastAsia="Times New Roman" w:cstheme="minorHAnsi"/>
          <w:b/>
          <w:bCs/>
          <w:smallCaps/>
        </w:rPr>
      </w:pPr>
      <w:r w:rsidRPr="00E9533C">
        <w:rPr>
          <w:rFonts w:eastAsia="Times New Roman" w:cstheme="minorHAnsi"/>
          <w:b/>
          <w:bCs/>
          <w:smallCaps/>
        </w:rPr>
        <w:t xml:space="preserve">(ATITIKTIS KVALIFIKACIJOS REIKALAVIMAMS, NURODYTIEMS PIRKIMO SĄLYGŲ </w:t>
      </w:r>
      <w:r w:rsidR="006438E6">
        <w:rPr>
          <w:rFonts w:eastAsia="Times New Roman" w:cstheme="minorHAnsi"/>
          <w:b/>
          <w:bCs/>
          <w:smallCaps/>
        </w:rPr>
        <w:t>3</w:t>
      </w:r>
      <w:r w:rsidRPr="00E9533C">
        <w:rPr>
          <w:rFonts w:eastAsia="Times New Roman" w:cstheme="minorHAnsi"/>
          <w:b/>
          <w:bCs/>
          <w:smallCaps/>
        </w:rPr>
        <w:t xml:space="preserve"> PRIEDE „TIEKĖJŲ KVALIFIKACIJOS REIKALAVIMAI“)</w:t>
      </w:r>
    </w:p>
    <w:p w14:paraId="731E893E" w14:textId="77777777" w:rsidR="00FC0145" w:rsidRPr="008F2463" w:rsidRDefault="00FC0145" w:rsidP="00FC0145">
      <w:pPr>
        <w:jc w:val="center"/>
        <w:rPr>
          <w:rFonts w:eastAsia="Times New Roman" w:cstheme="minorHAnsi"/>
          <w:b/>
          <w:smallCaps/>
        </w:rPr>
      </w:pPr>
    </w:p>
    <w:tbl>
      <w:tblPr>
        <w:tblW w:w="9877"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9"/>
        <w:gridCol w:w="2552"/>
        <w:gridCol w:w="1984"/>
        <w:gridCol w:w="2126"/>
        <w:gridCol w:w="2646"/>
      </w:tblGrid>
      <w:tr w:rsidR="00801BC7" w:rsidRPr="008F2463" w14:paraId="29960FF6" w14:textId="77777777" w:rsidTr="00801BC7">
        <w:trPr>
          <w:trHeight w:val="1347"/>
        </w:trPr>
        <w:tc>
          <w:tcPr>
            <w:tcW w:w="569" w:type="dxa"/>
            <w:vAlign w:val="center"/>
          </w:tcPr>
          <w:p w14:paraId="7583FE6A" w14:textId="77777777" w:rsidR="00801BC7" w:rsidRPr="008F2463" w:rsidRDefault="00801BC7" w:rsidP="00992F36">
            <w:pPr>
              <w:jc w:val="center"/>
              <w:rPr>
                <w:rFonts w:eastAsia="Times New Roman" w:cstheme="minorHAnsi"/>
                <w:b/>
              </w:rPr>
            </w:pPr>
            <w:r w:rsidRPr="008F2463">
              <w:rPr>
                <w:rFonts w:eastAsia="Times New Roman" w:cstheme="minorHAnsi"/>
                <w:b/>
              </w:rPr>
              <w:t>Eil.</w:t>
            </w:r>
            <w:r>
              <w:rPr>
                <w:rFonts w:eastAsia="Times New Roman" w:cstheme="minorHAnsi"/>
                <w:b/>
              </w:rPr>
              <w:t xml:space="preserve"> </w:t>
            </w:r>
            <w:r w:rsidRPr="008F2463">
              <w:rPr>
                <w:rFonts w:eastAsia="Times New Roman" w:cstheme="minorHAnsi"/>
                <w:b/>
              </w:rPr>
              <w:t>Nr.</w:t>
            </w:r>
          </w:p>
        </w:tc>
        <w:tc>
          <w:tcPr>
            <w:tcW w:w="2552" w:type="dxa"/>
            <w:vAlign w:val="center"/>
          </w:tcPr>
          <w:p w14:paraId="63C4221D" w14:textId="77777777" w:rsidR="00801BC7" w:rsidRPr="008F2463" w:rsidRDefault="00801BC7" w:rsidP="00992F36">
            <w:pPr>
              <w:jc w:val="center"/>
              <w:rPr>
                <w:rFonts w:eastAsia="Times New Roman" w:cstheme="minorHAnsi"/>
                <w:b/>
              </w:rPr>
            </w:pPr>
            <w:r>
              <w:t>Specialisto vardas, pavardė</w:t>
            </w:r>
          </w:p>
        </w:tc>
        <w:tc>
          <w:tcPr>
            <w:tcW w:w="1984" w:type="dxa"/>
            <w:vAlign w:val="center"/>
          </w:tcPr>
          <w:p w14:paraId="765DAB3E" w14:textId="59732913" w:rsidR="00801BC7" w:rsidRPr="009937E3" w:rsidRDefault="00801BC7" w:rsidP="00992F36">
            <w:pPr>
              <w:jc w:val="center"/>
              <w:rPr>
                <w:rFonts w:eastAsia="Times New Roman" w:cstheme="minorHAnsi"/>
                <w:bCs/>
              </w:rPr>
            </w:pPr>
            <w:r>
              <w:rPr>
                <w:rFonts w:eastAsia="Times New Roman" w:cstheme="minorHAnsi"/>
                <w:bCs/>
              </w:rPr>
              <w:t>Einamos pareigos</w:t>
            </w:r>
          </w:p>
        </w:tc>
        <w:tc>
          <w:tcPr>
            <w:tcW w:w="2126" w:type="dxa"/>
            <w:vAlign w:val="center"/>
          </w:tcPr>
          <w:p w14:paraId="027F5B45" w14:textId="494C4030" w:rsidR="00801BC7" w:rsidRPr="008F2463" w:rsidRDefault="00801BC7" w:rsidP="00992F36">
            <w:pPr>
              <w:jc w:val="center"/>
              <w:rPr>
                <w:rFonts w:eastAsia="Times New Roman" w:cstheme="minorHAnsi"/>
                <w:b/>
              </w:rPr>
            </w:pPr>
            <w:r>
              <w:t>Darbovietės kontaktinio asmens vardas, pavardė, telefonas, el. pašto adresas)</w:t>
            </w:r>
          </w:p>
        </w:tc>
        <w:tc>
          <w:tcPr>
            <w:tcW w:w="2646" w:type="dxa"/>
            <w:vAlign w:val="center"/>
          </w:tcPr>
          <w:p w14:paraId="3DA2CCC2" w14:textId="3004D7A1" w:rsidR="00801BC7" w:rsidRPr="008F2463" w:rsidRDefault="00801BC7" w:rsidP="00992F36">
            <w:pPr>
              <w:jc w:val="center"/>
              <w:rPr>
                <w:rFonts w:eastAsia="Times New Roman" w:cstheme="minorHAnsi"/>
                <w:b/>
              </w:rPr>
            </w:pPr>
            <w:r>
              <w:t xml:space="preserve">Specialisto funkcijos ir atsakomybės </w:t>
            </w:r>
          </w:p>
        </w:tc>
      </w:tr>
      <w:tr w:rsidR="00801BC7" w:rsidRPr="008F2463" w14:paraId="237BE8C8" w14:textId="77777777" w:rsidTr="00801BC7">
        <w:trPr>
          <w:trHeight w:val="285"/>
        </w:trPr>
        <w:tc>
          <w:tcPr>
            <w:tcW w:w="569" w:type="dxa"/>
          </w:tcPr>
          <w:p w14:paraId="7CEF0FE7" w14:textId="77777777" w:rsidR="00801BC7" w:rsidRPr="008F2463" w:rsidRDefault="00801BC7" w:rsidP="00992F36">
            <w:pPr>
              <w:jc w:val="center"/>
              <w:rPr>
                <w:rFonts w:eastAsia="Times New Roman" w:cstheme="minorHAnsi"/>
                <w:smallCaps/>
              </w:rPr>
            </w:pPr>
            <w:r w:rsidRPr="008F2463">
              <w:rPr>
                <w:rFonts w:eastAsia="Times New Roman" w:cstheme="minorHAnsi"/>
                <w:smallCaps/>
              </w:rPr>
              <w:t>1</w:t>
            </w:r>
          </w:p>
        </w:tc>
        <w:tc>
          <w:tcPr>
            <w:tcW w:w="2552" w:type="dxa"/>
          </w:tcPr>
          <w:p w14:paraId="7A421251" w14:textId="77777777" w:rsidR="00801BC7" w:rsidRPr="008F2463" w:rsidRDefault="00801BC7" w:rsidP="00992F36">
            <w:pPr>
              <w:jc w:val="center"/>
              <w:rPr>
                <w:rFonts w:eastAsia="Times New Roman" w:cstheme="minorHAnsi"/>
                <w:smallCaps/>
              </w:rPr>
            </w:pPr>
          </w:p>
        </w:tc>
        <w:tc>
          <w:tcPr>
            <w:tcW w:w="1984" w:type="dxa"/>
          </w:tcPr>
          <w:p w14:paraId="53C5A1F0" w14:textId="77777777" w:rsidR="00801BC7" w:rsidRPr="008F2463" w:rsidRDefault="00801BC7" w:rsidP="00992F36">
            <w:pPr>
              <w:jc w:val="center"/>
              <w:rPr>
                <w:rFonts w:eastAsia="Times New Roman" w:cstheme="minorHAnsi"/>
                <w:i/>
                <w:smallCaps/>
              </w:rPr>
            </w:pPr>
          </w:p>
        </w:tc>
        <w:tc>
          <w:tcPr>
            <w:tcW w:w="2126" w:type="dxa"/>
          </w:tcPr>
          <w:p w14:paraId="5FE25F69" w14:textId="77777777" w:rsidR="00801BC7" w:rsidRPr="008F2463" w:rsidRDefault="00801BC7" w:rsidP="00992F36">
            <w:pPr>
              <w:jc w:val="center"/>
              <w:rPr>
                <w:rFonts w:eastAsia="Times New Roman" w:cstheme="minorHAnsi"/>
                <w:i/>
                <w:smallCaps/>
              </w:rPr>
            </w:pPr>
          </w:p>
        </w:tc>
        <w:tc>
          <w:tcPr>
            <w:tcW w:w="2646" w:type="dxa"/>
          </w:tcPr>
          <w:p w14:paraId="7C27F200" w14:textId="77777777" w:rsidR="00801BC7" w:rsidRPr="008F2463" w:rsidRDefault="00801BC7" w:rsidP="00992F36">
            <w:pPr>
              <w:jc w:val="center"/>
              <w:rPr>
                <w:rFonts w:eastAsia="Times New Roman" w:cstheme="minorHAnsi"/>
                <w:smallCaps/>
              </w:rPr>
            </w:pPr>
          </w:p>
        </w:tc>
      </w:tr>
      <w:tr w:rsidR="00801BC7" w:rsidRPr="008F2463" w14:paraId="5C369A22" w14:textId="77777777" w:rsidTr="00801BC7">
        <w:trPr>
          <w:trHeight w:val="219"/>
        </w:trPr>
        <w:tc>
          <w:tcPr>
            <w:tcW w:w="569" w:type="dxa"/>
          </w:tcPr>
          <w:p w14:paraId="639E0105" w14:textId="77777777" w:rsidR="00801BC7" w:rsidRPr="008F2463" w:rsidRDefault="00801BC7" w:rsidP="00992F36">
            <w:pPr>
              <w:jc w:val="center"/>
              <w:rPr>
                <w:rFonts w:eastAsia="Times New Roman" w:cstheme="minorHAnsi"/>
                <w:smallCaps/>
              </w:rPr>
            </w:pPr>
            <w:r w:rsidRPr="008F2463">
              <w:rPr>
                <w:rFonts w:eastAsia="Times New Roman" w:cstheme="minorHAnsi"/>
                <w:smallCaps/>
              </w:rPr>
              <w:t>2</w:t>
            </w:r>
          </w:p>
        </w:tc>
        <w:tc>
          <w:tcPr>
            <w:tcW w:w="2552" w:type="dxa"/>
          </w:tcPr>
          <w:p w14:paraId="3F99F7C8" w14:textId="77777777" w:rsidR="00801BC7" w:rsidRPr="008F2463" w:rsidRDefault="00801BC7" w:rsidP="00992F36">
            <w:pPr>
              <w:jc w:val="center"/>
              <w:rPr>
                <w:rFonts w:eastAsia="Times New Roman" w:cstheme="minorHAnsi"/>
                <w:smallCaps/>
              </w:rPr>
            </w:pPr>
          </w:p>
        </w:tc>
        <w:tc>
          <w:tcPr>
            <w:tcW w:w="1984" w:type="dxa"/>
          </w:tcPr>
          <w:p w14:paraId="10C37AC4" w14:textId="77777777" w:rsidR="00801BC7" w:rsidRPr="008F2463" w:rsidRDefault="00801BC7" w:rsidP="00992F36">
            <w:pPr>
              <w:jc w:val="center"/>
              <w:rPr>
                <w:rFonts w:eastAsia="Times New Roman" w:cstheme="minorHAnsi"/>
                <w:i/>
              </w:rPr>
            </w:pPr>
          </w:p>
        </w:tc>
        <w:tc>
          <w:tcPr>
            <w:tcW w:w="2126" w:type="dxa"/>
          </w:tcPr>
          <w:p w14:paraId="36497324" w14:textId="77777777" w:rsidR="00801BC7" w:rsidRPr="008F2463" w:rsidRDefault="00801BC7" w:rsidP="00992F36">
            <w:pPr>
              <w:jc w:val="center"/>
              <w:rPr>
                <w:rFonts w:eastAsia="Times New Roman" w:cstheme="minorHAnsi"/>
                <w:i/>
              </w:rPr>
            </w:pPr>
          </w:p>
        </w:tc>
        <w:tc>
          <w:tcPr>
            <w:tcW w:w="2646" w:type="dxa"/>
          </w:tcPr>
          <w:p w14:paraId="4BB0E463" w14:textId="77777777" w:rsidR="00801BC7" w:rsidRPr="008F2463" w:rsidRDefault="00801BC7" w:rsidP="00992F36">
            <w:pPr>
              <w:jc w:val="center"/>
              <w:rPr>
                <w:rFonts w:eastAsia="Times New Roman" w:cstheme="minorHAnsi"/>
                <w:smallCaps/>
              </w:rPr>
            </w:pPr>
          </w:p>
        </w:tc>
      </w:tr>
    </w:tbl>
    <w:p w14:paraId="35C3E0F8" w14:textId="77777777" w:rsidR="00FC0145" w:rsidRPr="008F2463" w:rsidRDefault="00FC0145" w:rsidP="00FC0145">
      <w:pPr>
        <w:ind w:left="-426"/>
        <w:jc w:val="both"/>
        <w:rPr>
          <w:rFonts w:eastAsia="Times New Roman" w:cstheme="minorHAnsi"/>
          <w:i/>
        </w:rPr>
      </w:pPr>
      <w:r w:rsidRPr="008F2463">
        <w:rPr>
          <w:rFonts w:eastAsia="Times New Roman" w:cstheme="minorHAnsi"/>
          <w:b/>
          <w:i/>
        </w:rPr>
        <w:t xml:space="preserve">Pastaba. </w:t>
      </w:r>
      <w:r w:rsidRPr="00E9533C">
        <w:rPr>
          <w:rFonts w:eastAsia="Times New Roman" w:cstheme="minorHAnsi"/>
          <w:i/>
          <w:color w:val="000000"/>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p w14:paraId="369A6309" w14:textId="77777777" w:rsidR="00FC0145" w:rsidRPr="008F2463" w:rsidRDefault="00FC0145" w:rsidP="00FC0145">
      <w:pPr>
        <w:rPr>
          <w:rFonts w:eastAsia="Times New Roman" w:cstheme="minorHAnsi"/>
        </w:rPr>
      </w:pPr>
    </w:p>
    <w:p w14:paraId="5BD61B0C" w14:textId="77777777" w:rsidR="00FC0145" w:rsidRPr="008F2463" w:rsidRDefault="00FC0145" w:rsidP="00FC0145">
      <w:pPr>
        <w:jc w:val="both"/>
        <w:rPr>
          <w:rFonts w:eastAsia="Times New Roman" w:cstheme="minorHAnsi"/>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37"/>
        <w:gridCol w:w="829"/>
        <w:gridCol w:w="2173"/>
      </w:tblGrid>
      <w:tr w:rsidR="00FC0145" w:rsidRPr="008F2463" w14:paraId="0254DA78" w14:textId="77777777" w:rsidTr="00992F36">
        <w:trPr>
          <w:trHeight w:val="276"/>
        </w:trPr>
        <w:tc>
          <w:tcPr>
            <w:tcW w:w="6637" w:type="dxa"/>
            <w:tcBorders>
              <w:top w:val="nil"/>
              <w:left w:val="nil"/>
              <w:right w:val="nil"/>
            </w:tcBorders>
          </w:tcPr>
          <w:p w14:paraId="3FD87FD7" w14:textId="77777777" w:rsidR="00FC0145" w:rsidRPr="008F2463" w:rsidRDefault="00FC0145" w:rsidP="00992F36">
            <w:pPr>
              <w:jc w:val="center"/>
              <w:rPr>
                <w:rFonts w:eastAsia="Times New Roman" w:cstheme="minorHAnsi"/>
              </w:rPr>
            </w:pPr>
          </w:p>
        </w:tc>
        <w:tc>
          <w:tcPr>
            <w:tcW w:w="829" w:type="dxa"/>
            <w:tcBorders>
              <w:top w:val="nil"/>
              <w:left w:val="nil"/>
              <w:bottom w:val="nil"/>
              <w:right w:val="nil"/>
            </w:tcBorders>
          </w:tcPr>
          <w:p w14:paraId="6FAD24D5" w14:textId="77777777" w:rsidR="00FC0145" w:rsidRPr="008F2463" w:rsidRDefault="00FC0145" w:rsidP="00992F36">
            <w:pPr>
              <w:jc w:val="center"/>
              <w:rPr>
                <w:rFonts w:eastAsia="Times New Roman" w:cstheme="minorHAnsi"/>
              </w:rPr>
            </w:pPr>
            <w:r w:rsidRPr="008F2463">
              <w:rPr>
                <w:rFonts w:eastAsia="Times New Roman" w:cstheme="minorHAnsi"/>
              </w:rPr>
              <w:t xml:space="preserve">    </w:t>
            </w:r>
          </w:p>
        </w:tc>
        <w:tc>
          <w:tcPr>
            <w:tcW w:w="2173" w:type="dxa"/>
            <w:tcBorders>
              <w:top w:val="nil"/>
              <w:left w:val="nil"/>
              <w:right w:val="nil"/>
            </w:tcBorders>
          </w:tcPr>
          <w:p w14:paraId="606AF564" w14:textId="77777777" w:rsidR="00FC0145" w:rsidRPr="008F2463" w:rsidRDefault="00FC0145" w:rsidP="00992F36">
            <w:pPr>
              <w:jc w:val="center"/>
              <w:rPr>
                <w:rFonts w:eastAsia="Times New Roman" w:cstheme="minorHAnsi"/>
              </w:rPr>
            </w:pPr>
          </w:p>
        </w:tc>
      </w:tr>
      <w:tr w:rsidR="00FC0145" w:rsidRPr="008F2463" w14:paraId="5421665C" w14:textId="77777777" w:rsidTr="00992F36">
        <w:trPr>
          <w:trHeight w:val="552"/>
        </w:trPr>
        <w:tc>
          <w:tcPr>
            <w:tcW w:w="6637" w:type="dxa"/>
            <w:tcBorders>
              <w:left w:val="nil"/>
              <w:bottom w:val="nil"/>
              <w:right w:val="nil"/>
            </w:tcBorders>
          </w:tcPr>
          <w:p w14:paraId="0C4DD89B" w14:textId="77777777" w:rsidR="00FC0145" w:rsidRPr="008F2463" w:rsidRDefault="00FC0145" w:rsidP="00992F36">
            <w:pPr>
              <w:jc w:val="center"/>
              <w:rPr>
                <w:rFonts w:eastAsia="Times New Roman" w:cstheme="minorHAnsi"/>
                <w:i/>
              </w:rPr>
            </w:pPr>
            <w:r w:rsidRPr="008F2463">
              <w:rPr>
                <w:rFonts w:eastAsia="Times New Roman" w:cstheme="minorHAnsi"/>
                <w:i/>
              </w:rPr>
              <w:t>Dalyvio vadovas arba jo įgaliotas asmuo</w:t>
            </w:r>
            <w:r>
              <w:rPr>
                <w:rFonts w:eastAsia="Times New Roman" w:cstheme="minorHAnsi"/>
                <w:i/>
              </w:rPr>
              <w:t xml:space="preserve"> </w:t>
            </w:r>
            <w:r w:rsidRPr="008F2463">
              <w:rPr>
                <w:rFonts w:eastAsia="Times New Roman" w:cstheme="minorHAnsi"/>
                <w:i/>
              </w:rPr>
              <w:t>vardas ir pavardė</w:t>
            </w:r>
          </w:p>
        </w:tc>
        <w:tc>
          <w:tcPr>
            <w:tcW w:w="829" w:type="dxa"/>
            <w:tcBorders>
              <w:top w:val="nil"/>
              <w:left w:val="nil"/>
              <w:bottom w:val="nil"/>
              <w:right w:val="nil"/>
            </w:tcBorders>
          </w:tcPr>
          <w:p w14:paraId="217B6FD4" w14:textId="77777777" w:rsidR="00FC0145" w:rsidRPr="008F2463" w:rsidRDefault="00FC0145" w:rsidP="00992F36">
            <w:pPr>
              <w:jc w:val="center"/>
              <w:rPr>
                <w:rFonts w:eastAsia="Times New Roman" w:cstheme="minorHAnsi"/>
                <w:i/>
              </w:rPr>
            </w:pPr>
          </w:p>
        </w:tc>
        <w:tc>
          <w:tcPr>
            <w:tcW w:w="2173" w:type="dxa"/>
            <w:tcBorders>
              <w:left w:val="nil"/>
              <w:bottom w:val="nil"/>
              <w:right w:val="nil"/>
            </w:tcBorders>
          </w:tcPr>
          <w:p w14:paraId="177DE75C" w14:textId="77777777" w:rsidR="00FC0145" w:rsidRPr="008F2463" w:rsidRDefault="00FC0145" w:rsidP="00992F36">
            <w:pPr>
              <w:jc w:val="center"/>
              <w:rPr>
                <w:rFonts w:eastAsia="Times New Roman" w:cstheme="minorHAnsi"/>
                <w:i/>
              </w:rPr>
            </w:pPr>
            <w:r w:rsidRPr="008F2463">
              <w:rPr>
                <w:rFonts w:eastAsia="Times New Roman" w:cstheme="minorHAnsi"/>
                <w:i/>
              </w:rPr>
              <w:t>Parašas</w:t>
            </w:r>
          </w:p>
        </w:tc>
      </w:tr>
    </w:tbl>
    <w:p w14:paraId="2060C6E1" w14:textId="77777777" w:rsidR="00FC0145" w:rsidRDefault="00FC0145" w:rsidP="00FC0145">
      <w:pPr>
        <w:tabs>
          <w:tab w:val="left" w:pos="2977"/>
        </w:tabs>
        <w:spacing w:after="120" w:line="20" w:lineRule="atLeast"/>
        <w:rPr>
          <w:rFonts w:eastAsia="Calibri" w:cstheme="minorHAnsi"/>
          <w:color w:val="0070C0"/>
        </w:rPr>
      </w:pPr>
    </w:p>
    <w:p w14:paraId="5B55C3F6" w14:textId="77777777" w:rsidR="00487D40" w:rsidRDefault="00487D40"/>
    <w:sectPr w:rsidR="00487D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5C2"/>
    <w:rsid w:val="000B7424"/>
    <w:rsid w:val="00426334"/>
    <w:rsid w:val="00463A91"/>
    <w:rsid w:val="00487D40"/>
    <w:rsid w:val="004B65C2"/>
    <w:rsid w:val="006438E6"/>
    <w:rsid w:val="007D5123"/>
    <w:rsid w:val="00801BC7"/>
    <w:rsid w:val="00946A9C"/>
    <w:rsid w:val="009937E3"/>
    <w:rsid w:val="00B96323"/>
    <w:rsid w:val="00DE676D"/>
    <w:rsid w:val="00EF362B"/>
    <w:rsid w:val="00FC0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F65DE"/>
  <w15:chartTrackingRefBased/>
  <w15:docId w15:val="{F374FDBC-3D43-428D-AECA-138183DB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145"/>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4B65C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B65C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B65C2"/>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B65C2"/>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B65C2"/>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B65C2"/>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B65C2"/>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B65C2"/>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B65C2"/>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5C2"/>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4B65C2"/>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4B65C2"/>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4B65C2"/>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4B65C2"/>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4B65C2"/>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4B65C2"/>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4B65C2"/>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4B65C2"/>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4B65C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B65C2"/>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4B65C2"/>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B65C2"/>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4B65C2"/>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B65C2"/>
    <w:rPr>
      <w:i/>
      <w:iCs/>
      <w:color w:val="404040" w:themeColor="text1" w:themeTint="BF"/>
      <w:lang w:val="lt-LT"/>
    </w:rPr>
  </w:style>
  <w:style w:type="paragraph" w:styleId="ListParagraph">
    <w:name w:val="List Paragraph"/>
    <w:basedOn w:val="Normal"/>
    <w:uiPriority w:val="34"/>
    <w:qFormat/>
    <w:rsid w:val="004B65C2"/>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4B65C2"/>
    <w:rPr>
      <w:i/>
      <w:iCs/>
      <w:color w:val="2F5496" w:themeColor="accent1" w:themeShade="BF"/>
    </w:rPr>
  </w:style>
  <w:style w:type="paragraph" w:styleId="IntenseQuote">
    <w:name w:val="Intense Quote"/>
    <w:basedOn w:val="Normal"/>
    <w:next w:val="Normal"/>
    <w:link w:val="IntenseQuoteChar"/>
    <w:uiPriority w:val="30"/>
    <w:qFormat/>
    <w:rsid w:val="004B65C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B65C2"/>
    <w:rPr>
      <w:i/>
      <w:iCs/>
      <w:color w:val="2F5496" w:themeColor="accent1" w:themeShade="BF"/>
      <w:lang w:val="lt-LT"/>
    </w:rPr>
  </w:style>
  <w:style w:type="character" w:styleId="IntenseReference">
    <w:name w:val="Intense Reference"/>
    <w:basedOn w:val="DefaultParagraphFont"/>
    <w:uiPriority w:val="32"/>
    <w:qFormat/>
    <w:rsid w:val="004B65C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Nagelienė</dc:creator>
  <cp:keywords/>
  <dc:description/>
  <cp:lastModifiedBy>Lauryna Naprušytė</cp:lastModifiedBy>
  <cp:revision>6</cp:revision>
  <dcterms:created xsi:type="dcterms:W3CDTF">2026-02-09T07:05:00Z</dcterms:created>
  <dcterms:modified xsi:type="dcterms:W3CDTF">2026-02-13T07:26:00Z</dcterms:modified>
</cp:coreProperties>
</file>